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01AD" w:rsidRP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P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P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P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P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P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P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P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r w:rsidRPr="008801AD">
        <w:rPr>
          <w:rFonts w:ascii="Times New Roman" w:eastAsia="Times New Roman" w:hAnsi="Times New Roman" w:cs="Times New Roman"/>
          <w:bCs/>
          <w:sz w:val="24"/>
          <w:szCs w:val="24"/>
        </w:rPr>
        <w:t>Forms of Business Organization</w:t>
      </w:r>
    </w:p>
    <w:p w:rsidR="008801AD" w:rsidRP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r w:rsidRPr="008801AD">
        <w:rPr>
          <w:rFonts w:ascii="Times New Roman" w:eastAsia="Times New Roman" w:hAnsi="Times New Roman" w:cs="Times New Roman"/>
          <w:bCs/>
          <w:sz w:val="24"/>
          <w:szCs w:val="24"/>
        </w:rPr>
        <w:t>Author’s Name</w:t>
      </w:r>
    </w:p>
    <w:p w:rsidR="008801AD" w:rsidRP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r w:rsidRPr="008801AD">
        <w:rPr>
          <w:rFonts w:ascii="Times New Roman" w:eastAsia="Times New Roman" w:hAnsi="Times New Roman" w:cs="Times New Roman"/>
          <w:bCs/>
          <w:sz w:val="24"/>
          <w:szCs w:val="24"/>
        </w:rPr>
        <w:t>Institutional Affiliation</w:t>
      </w:r>
    </w:p>
    <w:p w:rsidR="008801AD" w:rsidRP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r w:rsidRPr="008801AD">
        <w:rPr>
          <w:rFonts w:ascii="Times New Roman" w:eastAsia="Times New Roman" w:hAnsi="Times New Roman" w:cs="Times New Roman"/>
          <w:bCs/>
          <w:sz w:val="24"/>
          <w:szCs w:val="24"/>
        </w:rPr>
        <w:t>Date</w:t>
      </w:r>
    </w:p>
    <w:p w:rsidR="008801AD" w:rsidRP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P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P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P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P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P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P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P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P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P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P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P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CC30A0" w:rsidRPr="008801AD" w:rsidRDefault="00CC30A0" w:rsidP="008801AD">
      <w:pPr>
        <w:shd w:val="clear" w:color="auto" w:fill="FFFFFF"/>
        <w:spacing w:after="0" w:line="480" w:lineRule="auto"/>
        <w:jc w:val="center"/>
        <w:outlineLvl w:val="1"/>
        <w:rPr>
          <w:rFonts w:ascii="Times New Roman" w:eastAsia="Times New Roman" w:hAnsi="Times New Roman" w:cs="Times New Roman"/>
          <w:bCs/>
          <w:sz w:val="24"/>
          <w:szCs w:val="24"/>
        </w:rPr>
      </w:pPr>
      <w:r w:rsidRPr="00CC30A0">
        <w:rPr>
          <w:rFonts w:ascii="Times New Roman" w:eastAsia="Times New Roman" w:hAnsi="Times New Roman" w:cs="Times New Roman"/>
          <w:bCs/>
          <w:sz w:val="24"/>
          <w:szCs w:val="24"/>
        </w:rPr>
        <w:lastRenderedPageBreak/>
        <w:t>Forms of Business Organization</w:t>
      </w:r>
    </w:p>
    <w:p w:rsidR="008801AD" w:rsidRPr="008801AD" w:rsidRDefault="008801AD" w:rsidP="008801AD">
      <w:pPr>
        <w:shd w:val="clear" w:color="auto" w:fill="FFFFFF"/>
        <w:spacing w:after="0" w:line="480" w:lineRule="auto"/>
        <w:ind w:firstLine="720"/>
        <w:outlineLvl w:val="1"/>
        <w:rPr>
          <w:rFonts w:ascii="Times New Roman" w:eastAsia="Times New Roman" w:hAnsi="Times New Roman" w:cs="Times New Roman"/>
          <w:bCs/>
          <w:sz w:val="24"/>
          <w:szCs w:val="24"/>
        </w:rPr>
      </w:pPr>
      <w:r w:rsidRPr="008801AD">
        <w:rPr>
          <w:rFonts w:ascii="Times New Roman" w:eastAsia="Times New Roman" w:hAnsi="Times New Roman" w:cs="Times New Roman"/>
          <w:bCs/>
          <w:sz w:val="24"/>
          <w:szCs w:val="24"/>
        </w:rPr>
        <w:t>The primary forms of business include sole proprietorship, partnership, corporation, Limited Liability Company, and cooperatives. A sole proprietorship is a business owned and managed by one person. The financial statement that records the owners' equity, in this case, contains one item (Skripak, 2016). The advantages of this form of business are that the owner has full ownership and control of the business, and is easier to start. The disadvantages are unlimited liability from the owner, and the ability to raise starting capital is limited. A partnership is businesses owned by two or more people (Skripak, 2016). Every partner's contribution is included in the balance sheet, which can be broken into retained earnings, draws, and contributions. The significant advantages are that a single person does not carry all the risk alone. Still, it is shared with the co-owners ad ability to raise capital is more comfortable. The drawbacks are that it also has unlimited liability from owners and loss of full control.</w:t>
      </w:r>
    </w:p>
    <w:p w:rsidR="008801AD" w:rsidRPr="008801AD" w:rsidRDefault="008801AD" w:rsidP="008801AD">
      <w:pPr>
        <w:shd w:val="clear" w:color="auto" w:fill="FFFFFF"/>
        <w:spacing w:after="0" w:line="480" w:lineRule="auto"/>
        <w:ind w:firstLine="720"/>
        <w:outlineLvl w:val="1"/>
        <w:rPr>
          <w:rFonts w:ascii="Times New Roman" w:eastAsia="Times New Roman" w:hAnsi="Times New Roman" w:cs="Times New Roman"/>
          <w:bCs/>
          <w:sz w:val="24"/>
          <w:szCs w:val="24"/>
        </w:rPr>
      </w:pPr>
      <w:r w:rsidRPr="008801AD">
        <w:rPr>
          <w:rFonts w:ascii="Times New Roman" w:eastAsia="Times New Roman" w:hAnsi="Times New Roman" w:cs="Times New Roman"/>
          <w:bCs/>
          <w:sz w:val="24"/>
          <w:szCs w:val="24"/>
        </w:rPr>
        <w:t xml:space="preserve">A corporation is a business that legally has a separate entity from the owners. The owners have limited business access as they delegate their duties to the board of directors (Skripak, 2016). There have several owners who are represented by Stock or shares. Financial statements representation requires that contribution is entered as shareholder's equity, which can be broken into capital stock and retained earnings. For a public corporation, they need to publish financial statements to the public. Business is more appealing due to the owner's separate ownership, which brings limited liability and easy transfer ownership.  Also, the Limited Liability Company is present today and has both characteristics of a corporation and partnership (Skripak, 2016). The advantages are that owners enjoy limited liability and can decide how it will be taxed as either partnership or corporation. The LLC members cannot pay themselves wages, and it is expensive to start compared to partnership and sole proprietorship. Lastly, a cooperative is </w:t>
      </w:r>
      <w:r w:rsidRPr="008801AD">
        <w:rPr>
          <w:rFonts w:ascii="Times New Roman" w:eastAsia="Times New Roman" w:hAnsi="Times New Roman" w:cs="Times New Roman"/>
          <w:bCs/>
          <w:sz w:val="24"/>
          <w:szCs w:val="24"/>
        </w:rPr>
        <w:lastRenderedPageBreak/>
        <w:t>founded by a group of people with mutual benefits. Cooperatives are easy to raise capital and increase bargaining power. Entry is limited for only people with mutual interest and is owned by all members.</w:t>
      </w:r>
      <w:r w:rsidRPr="008801AD">
        <w:rPr>
          <w:rFonts w:ascii="Times New Roman" w:eastAsia="Times New Roman" w:hAnsi="Times New Roman" w:cs="Times New Roman"/>
          <w:bCs/>
          <w:sz w:val="24"/>
          <w:szCs w:val="24"/>
        </w:rPr>
        <w:t xml:space="preserve"> </w:t>
      </w:r>
    </w:p>
    <w:p w:rsid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8801AD" w:rsidRDefault="008801AD" w:rsidP="008801AD">
      <w:pPr>
        <w:shd w:val="clear" w:color="auto" w:fill="FFFFFF"/>
        <w:spacing w:after="0" w:line="480" w:lineRule="auto"/>
        <w:jc w:val="center"/>
        <w:outlineLvl w:val="1"/>
        <w:rPr>
          <w:rFonts w:ascii="Times New Roman" w:eastAsia="Times New Roman" w:hAnsi="Times New Roman" w:cs="Times New Roman"/>
          <w:bCs/>
          <w:sz w:val="24"/>
          <w:szCs w:val="24"/>
        </w:rPr>
      </w:pPr>
    </w:p>
    <w:p w:rsidR="00066AED" w:rsidRPr="008801AD" w:rsidRDefault="00066AED" w:rsidP="008801AD">
      <w:pPr>
        <w:shd w:val="clear" w:color="auto" w:fill="FFFFFF"/>
        <w:spacing w:after="0" w:line="480" w:lineRule="auto"/>
        <w:jc w:val="center"/>
        <w:outlineLvl w:val="1"/>
        <w:rPr>
          <w:rFonts w:ascii="Times New Roman" w:eastAsia="Times New Roman" w:hAnsi="Times New Roman" w:cs="Times New Roman"/>
          <w:bCs/>
          <w:sz w:val="24"/>
          <w:szCs w:val="24"/>
        </w:rPr>
      </w:pPr>
      <w:r w:rsidRPr="008801AD">
        <w:rPr>
          <w:rFonts w:ascii="Times New Roman" w:eastAsia="Times New Roman" w:hAnsi="Times New Roman" w:cs="Times New Roman"/>
          <w:bCs/>
          <w:sz w:val="24"/>
          <w:szCs w:val="24"/>
        </w:rPr>
        <w:lastRenderedPageBreak/>
        <w:t>Reference</w:t>
      </w:r>
    </w:p>
    <w:p w:rsidR="008801AD" w:rsidRDefault="00066AED" w:rsidP="008801AD">
      <w:pPr>
        <w:shd w:val="clear" w:color="auto" w:fill="FFFFFF"/>
        <w:spacing w:after="0" w:line="480" w:lineRule="auto"/>
        <w:outlineLvl w:val="1"/>
        <w:rPr>
          <w:rFonts w:ascii="Times New Roman" w:hAnsi="Times New Roman" w:cs="Times New Roman"/>
          <w:sz w:val="24"/>
          <w:szCs w:val="24"/>
        </w:rPr>
      </w:pPr>
      <w:r w:rsidRPr="008801AD">
        <w:rPr>
          <w:rFonts w:ascii="Times New Roman" w:hAnsi="Times New Roman" w:cs="Times New Roman"/>
          <w:sz w:val="24"/>
          <w:szCs w:val="24"/>
        </w:rPr>
        <w:t>Skripak</w:t>
      </w:r>
      <w:r w:rsidRPr="008801AD">
        <w:rPr>
          <w:rFonts w:ascii="Times New Roman" w:hAnsi="Times New Roman" w:cs="Times New Roman"/>
          <w:sz w:val="24"/>
          <w:szCs w:val="24"/>
        </w:rPr>
        <w:t xml:space="preserve"> S.J, (2016). Fundamentals of Business Chapter 5, Forms of business ownership.  </w:t>
      </w:r>
    </w:p>
    <w:p w:rsidR="00066AED" w:rsidRDefault="00066AED" w:rsidP="008801AD">
      <w:pPr>
        <w:shd w:val="clear" w:color="auto" w:fill="FFFFFF"/>
        <w:spacing w:after="0" w:line="480" w:lineRule="auto"/>
        <w:ind w:left="720"/>
        <w:outlineLvl w:val="1"/>
        <w:rPr>
          <w:rFonts w:ascii="Times New Roman" w:hAnsi="Times New Roman" w:cs="Times New Roman"/>
          <w:sz w:val="24"/>
          <w:szCs w:val="24"/>
        </w:rPr>
      </w:pPr>
      <w:r w:rsidRPr="008801AD">
        <w:rPr>
          <w:rFonts w:ascii="Times New Roman" w:hAnsi="Times New Roman" w:cs="Times New Roman"/>
          <w:i/>
          <w:sz w:val="24"/>
          <w:szCs w:val="24"/>
        </w:rPr>
        <w:t>Pamplin College of Business and Virginia Tech Libraries</w:t>
      </w:r>
      <w:r w:rsidRPr="008801AD">
        <w:rPr>
          <w:rFonts w:ascii="Times New Roman" w:hAnsi="Times New Roman" w:cs="Times New Roman"/>
          <w:i/>
          <w:sz w:val="24"/>
          <w:szCs w:val="24"/>
        </w:rPr>
        <w:t xml:space="preserve">. </w:t>
      </w:r>
      <w:r w:rsidRPr="008801AD">
        <w:rPr>
          <w:rFonts w:ascii="Times New Roman" w:hAnsi="Times New Roman" w:cs="Times New Roman"/>
          <w:sz w:val="24"/>
          <w:szCs w:val="24"/>
        </w:rPr>
        <w:t xml:space="preserve">Retrieved From </w:t>
      </w:r>
      <w:bookmarkStart w:id="0" w:name="_GoBack"/>
      <w:bookmarkEnd w:id="0"/>
      <w:r w:rsidRPr="008801AD">
        <w:rPr>
          <w:rFonts w:ascii="Times New Roman" w:hAnsi="Times New Roman" w:cs="Times New Roman"/>
          <w:sz w:val="24"/>
          <w:szCs w:val="24"/>
        </w:rPr>
        <w:fldChar w:fldCharType="begin"/>
      </w:r>
      <w:r w:rsidRPr="008801AD">
        <w:rPr>
          <w:rFonts w:ascii="Times New Roman" w:hAnsi="Times New Roman" w:cs="Times New Roman"/>
          <w:sz w:val="24"/>
          <w:szCs w:val="24"/>
        </w:rPr>
        <w:instrText xml:space="preserve"> HYPERLINK "https://vtechworks.lib.vt.edu/bitstream/handle/10919/70961/Chapter%205%20Forms%20of%20Business%20Ownership.pdf?sequence=10&amp;isAllowed=y" </w:instrText>
      </w:r>
      <w:r w:rsidRPr="008801AD">
        <w:rPr>
          <w:rFonts w:ascii="Times New Roman" w:hAnsi="Times New Roman" w:cs="Times New Roman"/>
          <w:sz w:val="24"/>
          <w:szCs w:val="24"/>
        </w:rPr>
        <w:fldChar w:fldCharType="separate"/>
      </w:r>
      <w:r w:rsidRPr="008801AD">
        <w:rPr>
          <w:rStyle w:val="Hyperlink"/>
          <w:rFonts w:ascii="Times New Roman" w:hAnsi="Times New Roman" w:cs="Times New Roman"/>
          <w:color w:val="auto"/>
          <w:sz w:val="24"/>
          <w:szCs w:val="24"/>
        </w:rPr>
        <w:t>https://vtechworks.lib.vt.edu/bitstream/handle/10919/70961/Chapter%205%20Forms%20of%20Business%20Ownership.pdf?sequence=10&amp;isAllowed=y</w:t>
      </w:r>
      <w:r w:rsidRPr="008801AD">
        <w:rPr>
          <w:rFonts w:ascii="Times New Roman" w:hAnsi="Times New Roman" w:cs="Times New Roman"/>
          <w:sz w:val="24"/>
          <w:szCs w:val="24"/>
        </w:rPr>
        <w:fldChar w:fldCharType="end"/>
      </w:r>
    </w:p>
    <w:p w:rsidR="008801AD" w:rsidRDefault="008801AD" w:rsidP="008801AD">
      <w:pPr>
        <w:shd w:val="clear" w:color="auto" w:fill="FFFFFF"/>
        <w:spacing w:after="0" w:line="480" w:lineRule="auto"/>
        <w:ind w:firstLine="720"/>
        <w:outlineLvl w:val="1"/>
        <w:rPr>
          <w:rFonts w:ascii="Times New Roman" w:hAnsi="Times New Roman" w:cs="Times New Roman"/>
          <w:sz w:val="24"/>
          <w:szCs w:val="24"/>
        </w:rPr>
      </w:pPr>
    </w:p>
    <w:p w:rsidR="008801AD" w:rsidRPr="008801AD" w:rsidRDefault="008801AD" w:rsidP="008801AD">
      <w:pPr>
        <w:shd w:val="clear" w:color="auto" w:fill="FFFFFF"/>
        <w:spacing w:after="0" w:line="480" w:lineRule="auto"/>
        <w:ind w:firstLine="720"/>
        <w:outlineLvl w:val="1"/>
        <w:rPr>
          <w:rFonts w:ascii="Times New Roman" w:hAnsi="Times New Roman" w:cs="Times New Roman"/>
          <w:sz w:val="24"/>
          <w:szCs w:val="24"/>
        </w:rPr>
      </w:pPr>
    </w:p>
    <w:p w:rsidR="00066AED" w:rsidRPr="008801AD" w:rsidRDefault="00066AED" w:rsidP="008801AD">
      <w:pPr>
        <w:shd w:val="clear" w:color="auto" w:fill="FFFFFF"/>
        <w:spacing w:after="0" w:line="480" w:lineRule="auto"/>
        <w:outlineLvl w:val="1"/>
        <w:rPr>
          <w:rFonts w:ascii="Times New Roman" w:eastAsia="Times New Roman" w:hAnsi="Times New Roman" w:cs="Times New Roman"/>
          <w:bCs/>
          <w:sz w:val="24"/>
          <w:szCs w:val="24"/>
        </w:rPr>
      </w:pPr>
    </w:p>
    <w:p w:rsidR="00066AED" w:rsidRPr="008801AD" w:rsidRDefault="00066AED" w:rsidP="008801AD">
      <w:pPr>
        <w:shd w:val="clear" w:color="auto" w:fill="FFFFFF"/>
        <w:spacing w:after="0" w:line="480" w:lineRule="auto"/>
        <w:outlineLvl w:val="1"/>
        <w:rPr>
          <w:rFonts w:ascii="Times New Roman" w:eastAsia="Times New Roman" w:hAnsi="Times New Roman" w:cs="Times New Roman"/>
          <w:bCs/>
          <w:i/>
          <w:sz w:val="24"/>
          <w:szCs w:val="24"/>
        </w:rPr>
      </w:pPr>
    </w:p>
    <w:p w:rsidR="00285F94" w:rsidRPr="00CC30A0" w:rsidRDefault="00285F94" w:rsidP="008801AD">
      <w:pPr>
        <w:shd w:val="clear" w:color="auto" w:fill="FFFFFF"/>
        <w:spacing w:after="0" w:line="480" w:lineRule="auto"/>
        <w:outlineLvl w:val="1"/>
        <w:rPr>
          <w:rFonts w:ascii="Times New Roman" w:eastAsia="Times New Roman" w:hAnsi="Times New Roman" w:cs="Times New Roman"/>
          <w:bCs/>
          <w:sz w:val="24"/>
          <w:szCs w:val="24"/>
        </w:rPr>
      </w:pPr>
    </w:p>
    <w:p w:rsidR="00A36DCB" w:rsidRPr="008801AD" w:rsidRDefault="00AF33B4" w:rsidP="008801AD">
      <w:pPr>
        <w:spacing w:line="480" w:lineRule="auto"/>
        <w:rPr>
          <w:rFonts w:ascii="Times New Roman" w:hAnsi="Times New Roman" w:cs="Times New Roman"/>
          <w:sz w:val="24"/>
          <w:szCs w:val="24"/>
        </w:rPr>
      </w:pPr>
    </w:p>
    <w:sectPr w:rsidR="00A36DCB" w:rsidRPr="008801AD" w:rsidSect="008801A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33B4" w:rsidRDefault="00AF33B4" w:rsidP="008801AD">
      <w:pPr>
        <w:spacing w:after="0" w:line="240" w:lineRule="auto"/>
      </w:pPr>
      <w:r>
        <w:separator/>
      </w:r>
    </w:p>
  </w:endnote>
  <w:endnote w:type="continuationSeparator" w:id="0">
    <w:p w:rsidR="00AF33B4" w:rsidRDefault="00AF33B4" w:rsidP="00880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33B4" w:rsidRDefault="00AF33B4" w:rsidP="008801AD">
      <w:pPr>
        <w:spacing w:after="0" w:line="240" w:lineRule="auto"/>
      </w:pPr>
      <w:r>
        <w:separator/>
      </w:r>
    </w:p>
  </w:footnote>
  <w:footnote w:type="continuationSeparator" w:id="0">
    <w:p w:rsidR="00AF33B4" w:rsidRDefault="00AF33B4" w:rsidP="008801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01AD" w:rsidRDefault="008801AD">
    <w:pPr>
      <w:pStyle w:val="Header"/>
    </w:pPr>
    <w:r w:rsidRPr="008801AD">
      <w:rPr>
        <w:rFonts w:ascii="Times New Roman" w:hAnsi="Times New Roman" w:cs="Times New Roman"/>
        <w:sz w:val="24"/>
        <w:szCs w:val="24"/>
      </w:rPr>
      <w:t>FORMS OF BUSINESS ORGANIZATION</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801AD">
      <w:rPr>
        <w:rFonts w:ascii="Times New Roman" w:hAnsi="Times New Roman" w:cs="Times New Roman"/>
        <w:sz w:val="24"/>
        <w:szCs w:val="24"/>
      </w:rPr>
      <w:t xml:space="preserve"> </w:t>
    </w:r>
    <w:sdt>
      <w:sdtPr>
        <w:rPr>
          <w:rFonts w:ascii="Times New Roman" w:hAnsi="Times New Roman" w:cs="Times New Roman"/>
          <w:sz w:val="24"/>
          <w:szCs w:val="24"/>
        </w:rPr>
        <w:id w:val="875660277"/>
        <w:docPartObj>
          <w:docPartGallery w:val="Page Numbers (Top of Page)"/>
          <w:docPartUnique/>
        </w:docPartObj>
      </w:sdtPr>
      <w:sdtEndPr>
        <w:rPr>
          <w:noProof/>
        </w:rPr>
      </w:sdtEndPr>
      <w:sdtContent>
        <w:r w:rsidRPr="008801AD">
          <w:rPr>
            <w:rFonts w:ascii="Times New Roman" w:hAnsi="Times New Roman" w:cs="Times New Roman"/>
            <w:sz w:val="24"/>
            <w:szCs w:val="24"/>
          </w:rPr>
          <w:fldChar w:fldCharType="begin"/>
        </w:r>
        <w:r w:rsidRPr="008801AD">
          <w:rPr>
            <w:rFonts w:ascii="Times New Roman" w:hAnsi="Times New Roman" w:cs="Times New Roman"/>
            <w:sz w:val="24"/>
            <w:szCs w:val="24"/>
          </w:rPr>
          <w:instrText xml:space="preserve"> PAGE   \* MERGEFORMAT </w:instrText>
        </w:r>
        <w:r w:rsidRPr="008801AD">
          <w:rPr>
            <w:rFonts w:ascii="Times New Roman" w:hAnsi="Times New Roman" w:cs="Times New Roman"/>
            <w:sz w:val="24"/>
            <w:szCs w:val="24"/>
          </w:rPr>
          <w:fldChar w:fldCharType="separate"/>
        </w:r>
        <w:r>
          <w:rPr>
            <w:rFonts w:ascii="Times New Roman" w:hAnsi="Times New Roman" w:cs="Times New Roman"/>
            <w:noProof/>
            <w:sz w:val="24"/>
            <w:szCs w:val="24"/>
          </w:rPr>
          <w:t>4</w:t>
        </w:r>
        <w:r w:rsidRPr="008801A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01AD" w:rsidRPr="008801AD" w:rsidRDefault="008801AD" w:rsidP="008801AD">
    <w:pPr>
      <w:pStyle w:val="Header"/>
      <w:spacing w:line="480" w:lineRule="auto"/>
      <w:rPr>
        <w:rFonts w:ascii="Times New Roman" w:hAnsi="Times New Roman" w:cs="Times New Roman"/>
        <w:sz w:val="24"/>
        <w:szCs w:val="24"/>
      </w:rPr>
    </w:pPr>
    <w:r w:rsidRPr="008801AD">
      <w:rPr>
        <w:rFonts w:ascii="Times New Roman" w:hAnsi="Times New Roman" w:cs="Times New Roman"/>
        <w:sz w:val="24"/>
        <w:szCs w:val="24"/>
      </w:rPr>
      <w:t>Running Head: FORMS OF BUSINESS ORGANIZATION</w:t>
    </w:r>
    <w:r>
      <w:rPr>
        <w:rFonts w:ascii="Times New Roman" w:hAnsi="Times New Roman" w:cs="Times New Roman"/>
        <w:sz w:val="24"/>
        <w:szCs w:val="24"/>
      </w:rPr>
      <w:t xml:space="preserve">                                                        </w:t>
    </w:r>
    <w:r w:rsidRPr="008801AD">
      <w:rPr>
        <w:rFonts w:ascii="Times New Roman" w:hAnsi="Times New Roman" w:cs="Times New Roman"/>
        <w:sz w:val="24"/>
        <w:szCs w:val="24"/>
      </w:rPr>
      <w:t xml:space="preserve"> </w:t>
    </w:r>
    <w:sdt>
      <w:sdtPr>
        <w:rPr>
          <w:rFonts w:ascii="Times New Roman" w:hAnsi="Times New Roman" w:cs="Times New Roman"/>
          <w:sz w:val="24"/>
          <w:szCs w:val="24"/>
        </w:rPr>
        <w:id w:val="57982016"/>
        <w:docPartObj>
          <w:docPartGallery w:val="Page Numbers (Top of Page)"/>
          <w:docPartUnique/>
        </w:docPartObj>
      </w:sdtPr>
      <w:sdtEndPr>
        <w:rPr>
          <w:noProof/>
        </w:rPr>
      </w:sdtEndPr>
      <w:sdtContent>
        <w:r w:rsidRPr="008801AD">
          <w:rPr>
            <w:rFonts w:ascii="Times New Roman" w:hAnsi="Times New Roman" w:cs="Times New Roman"/>
            <w:sz w:val="24"/>
            <w:szCs w:val="24"/>
          </w:rPr>
          <w:fldChar w:fldCharType="begin"/>
        </w:r>
        <w:r w:rsidRPr="008801AD">
          <w:rPr>
            <w:rFonts w:ascii="Times New Roman" w:hAnsi="Times New Roman" w:cs="Times New Roman"/>
            <w:sz w:val="24"/>
            <w:szCs w:val="24"/>
          </w:rPr>
          <w:instrText xml:space="preserve"> PAGE   \* MERGEFORMAT </w:instrText>
        </w:r>
        <w:r w:rsidRPr="008801AD">
          <w:rPr>
            <w:rFonts w:ascii="Times New Roman" w:hAnsi="Times New Roman" w:cs="Times New Roman"/>
            <w:sz w:val="24"/>
            <w:szCs w:val="24"/>
          </w:rPr>
          <w:fldChar w:fldCharType="separate"/>
        </w:r>
        <w:r>
          <w:rPr>
            <w:rFonts w:ascii="Times New Roman" w:hAnsi="Times New Roman" w:cs="Times New Roman"/>
            <w:noProof/>
            <w:sz w:val="24"/>
            <w:szCs w:val="24"/>
          </w:rPr>
          <w:t>1</w:t>
        </w:r>
        <w:r w:rsidRPr="008801AD">
          <w:rPr>
            <w:rFonts w:ascii="Times New Roman" w:hAnsi="Times New Roman" w:cs="Times New Roman"/>
            <w:noProof/>
            <w:sz w:val="24"/>
            <w:szCs w:val="24"/>
          </w:rPr>
          <w:fldChar w:fldCharType="end"/>
        </w:r>
      </w:sdtContent>
    </w:sdt>
  </w:p>
  <w:p w:rsidR="008801AD" w:rsidRDefault="008801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0A0"/>
    <w:rsid w:val="00066AED"/>
    <w:rsid w:val="000A68C7"/>
    <w:rsid w:val="00285F94"/>
    <w:rsid w:val="004B2E60"/>
    <w:rsid w:val="00620B1D"/>
    <w:rsid w:val="008801AD"/>
    <w:rsid w:val="00AF33B4"/>
    <w:rsid w:val="00C21C68"/>
    <w:rsid w:val="00CB788D"/>
    <w:rsid w:val="00CC3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05EE5F-048C-422B-94E3-74F1CCBB9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CC30A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C30A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C30A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C30A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C30A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C30A0"/>
    <w:rPr>
      <w:i/>
      <w:iCs/>
    </w:rPr>
  </w:style>
  <w:style w:type="character" w:styleId="Hyperlink">
    <w:name w:val="Hyperlink"/>
    <w:basedOn w:val="DefaultParagraphFont"/>
    <w:uiPriority w:val="99"/>
    <w:unhideWhenUsed/>
    <w:rsid w:val="00066AED"/>
    <w:rPr>
      <w:color w:val="0563C1" w:themeColor="hyperlink"/>
      <w:u w:val="single"/>
    </w:rPr>
  </w:style>
  <w:style w:type="paragraph" w:styleId="Header">
    <w:name w:val="header"/>
    <w:basedOn w:val="Normal"/>
    <w:link w:val="HeaderChar"/>
    <w:uiPriority w:val="99"/>
    <w:unhideWhenUsed/>
    <w:rsid w:val="008801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1AD"/>
  </w:style>
  <w:style w:type="paragraph" w:styleId="Footer">
    <w:name w:val="footer"/>
    <w:basedOn w:val="Normal"/>
    <w:link w:val="FooterChar"/>
    <w:uiPriority w:val="99"/>
    <w:unhideWhenUsed/>
    <w:rsid w:val="008801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1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6388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4</Pages>
  <Words>428</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3</cp:revision>
  <dcterms:created xsi:type="dcterms:W3CDTF">2020-09-23T18:24:00Z</dcterms:created>
  <dcterms:modified xsi:type="dcterms:W3CDTF">2020-09-23T19:38:00Z</dcterms:modified>
</cp:coreProperties>
</file>